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857F6" w:rsidRDefault="00F857F6" w:rsidP="00F857F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1358">
        <w:rPr>
          <w:rFonts w:ascii="Times New Roman" w:eastAsia="Times New Roman" w:hAnsi="Times New Roman" w:cs="Times New Roman"/>
          <w:sz w:val="24"/>
          <w:szCs w:val="24"/>
        </w:rPr>
        <w:t>a square</w:t>
      </w:r>
    </w:p>
    <w:p w:rsidR="00F857F6" w:rsidRDefault="00F857F6" w:rsidP="00F857F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1358">
        <w:rPr>
          <w:rFonts w:ascii="Times New Roman" w:eastAsia="Times New Roman" w:hAnsi="Times New Roman" w:cs="Times New Roman"/>
          <w:sz w:val="24"/>
          <w:szCs w:val="24"/>
        </w:rPr>
        <w:t>a triangle</w:t>
      </w:r>
    </w:p>
    <w:p w:rsidR="00F857F6" w:rsidRDefault="00F857F6" w:rsidP="00F857F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star</w:t>
      </w:r>
    </w:p>
    <w:p w:rsidR="00F857F6" w:rsidRDefault="00F857F6" w:rsidP="00F857F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51358">
        <w:rPr>
          <w:rFonts w:ascii="Times New Roman" w:eastAsia="Times New Roman" w:hAnsi="Times New Roman" w:cs="Times New Roman"/>
          <w:sz w:val="24"/>
          <w:szCs w:val="24"/>
        </w:rPr>
        <w:t>a circle</w:t>
      </w:r>
    </w:p>
    <w:p w:rsidR="0082374D" w:rsidRDefault="007F3A01" w:rsidP="00F857F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C463C6" w:rsidP="001260E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1260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0EF" w:rsidRPr="001260EF">
        <w:rPr>
          <w:rFonts w:ascii="Times New Roman" w:eastAsia="Times New Roman" w:hAnsi="Times New Roman" w:cs="Times New Roman"/>
          <w:sz w:val="24"/>
          <w:szCs w:val="24"/>
        </w:rPr>
        <w:t>diamond</w:t>
      </w:r>
    </w:p>
    <w:p w:rsidR="001260EF" w:rsidRDefault="001260EF" w:rsidP="001260E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260EF">
        <w:rPr>
          <w:rFonts w:ascii="Times New Roman" w:eastAsia="Times New Roman" w:hAnsi="Times New Roman" w:cs="Times New Roman"/>
          <w:sz w:val="24"/>
          <w:szCs w:val="24"/>
        </w:rPr>
        <w:t>square</w:t>
      </w:r>
    </w:p>
    <w:p w:rsidR="00E0304C" w:rsidRDefault="001260EF" w:rsidP="00E0304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260EF">
        <w:rPr>
          <w:rFonts w:ascii="Times New Roman" w:eastAsia="Times New Roman" w:hAnsi="Times New Roman" w:cs="Times New Roman"/>
          <w:sz w:val="24"/>
          <w:szCs w:val="24"/>
        </w:rPr>
        <w:t>a circle</w:t>
      </w:r>
    </w:p>
    <w:p w:rsidR="001260EF" w:rsidRDefault="001260EF" w:rsidP="001260E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260EF">
        <w:rPr>
          <w:rFonts w:ascii="Times New Roman" w:eastAsia="Times New Roman" w:hAnsi="Times New Roman" w:cs="Times New Roman"/>
          <w:sz w:val="24"/>
          <w:szCs w:val="24"/>
        </w:rPr>
        <w:t>heart</w:t>
      </w:r>
    </w:p>
    <w:p w:rsidR="001260EF" w:rsidRDefault="001260EF" w:rsidP="001260E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1260EF">
        <w:rPr>
          <w:rFonts w:ascii="Times New Roman" w:eastAsia="Times New Roman" w:hAnsi="Times New Roman" w:cs="Times New Roman"/>
          <w:sz w:val="24"/>
          <w:szCs w:val="24"/>
        </w:rPr>
        <w:t>oval</w:t>
      </w:r>
    </w:p>
    <w:p w:rsidR="001260EF" w:rsidRPr="001260EF" w:rsidRDefault="001260EF" w:rsidP="001260EF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260EF">
        <w:rPr>
          <w:rFonts w:ascii="Times New Roman" w:eastAsia="Times New Roman" w:hAnsi="Times New Roman" w:cs="Times New Roman"/>
          <w:sz w:val="24"/>
          <w:szCs w:val="24"/>
        </w:rPr>
        <w:t>triangle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1260EF" w:rsidP="00330B18">
      <w:pPr>
        <w:pStyle w:val="NormalWeb"/>
        <w:numPr>
          <w:ilvl w:val="0"/>
          <w:numId w:val="2"/>
        </w:numPr>
      </w:pPr>
      <w:r w:rsidRPr="001260EF">
        <w:t>an oval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>
        <w:t>blue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 w:rsidRPr="001260EF">
        <w:t>a yellow diamond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 w:rsidRPr="001260EF">
        <w:t>a red heart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>
        <w:t>yellow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 w:rsidRPr="001260EF">
        <w:t>a brown rectangle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>
        <w:t>pink</w:t>
      </w:r>
    </w:p>
    <w:p w:rsidR="001260EF" w:rsidRDefault="001260EF" w:rsidP="00330B18">
      <w:pPr>
        <w:pStyle w:val="NormalWeb"/>
        <w:numPr>
          <w:ilvl w:val="0"/>
          <w:numId w:val="2"/>
        </w:numPr>
      </w:pPr>
      <w:r w:rsidRPr="001260EF">
        <w:t>a red triangle</w:t>
      </w:r>
    </w:p>
    <w:p w:rsidR="00884E60" w:rsidRPr="00884E60" w:rsidRDefault="00884E60" w:rsidP="00884E60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DF6E29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Yes, it is.</w:t>
      </w:r>
    </w:p>
    <w:p w:rsidR="00884E60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Yes, it is.</w:t>
      </w:r>
    </w:p>
    <w:p w:rsidR="00884E60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No, it isn’t.</w:t>
      </w:r>
    </w:p>
    <w:p w:rsidR="00884E60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Yes, it is.</w:t>
      </w:r>
    </w:p>
    <w:p w:rsidR="00884E60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Yes, it is.</w:t>
      </w:r>
    </w:p>
    <w:p w:rsidR="00884E60" w:rsidRDefault="00884E60" w:rsidP="00884E60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84E60">
        <w:rPr>
          <w:rFonts w:ascii="Times New Roman" w:hAnsi="Times New Roman" w:cs="Times New Roman"/>
          <w:sz w:val="24"/>
          <w:szCs w:val="24"/>
        </w:rPr>
        <w:t>Yes, it is.</w:t>
      </w:r>
    </w:p>
    <w:p w:rsidR="00884E60" w:rsidRPr="00884E60" w:rsidRDefault="00884E60" w:rsidP="00884E60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2235" w:type="dxa"/>
        <w:tblLook w:val="04A0"/>
      </w:tblPr>
      <w:tblGrid>
        <w:gridCol w:w="2386"/>
        <w:gridCol w:w="3567"/>
      </w:tblGrid>
      <w:tr w:rsidR="00884E60" w:rsidTr="008776F8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839283" r:id="rId9"/>
              </w:object>
            </w:r>
          </w:p>
        </w:tc>
        <w:tc>
          <w:tcPr>
            <w:tcW w:w="3567" w:type="dxa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E60" w:rsidTr="008776F8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839284" r:id="rId12"/>
              </w:object>
            </w:r>
          </w:p>
        </w:tc>
        <w:tc>
          <w:tcPr>
            <w:tcW w:w="3567" w:type="dxa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2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E60" w:rsidTr="008776F8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839285" r:id="rId15"/>
              </w:object>
            </w:r>
          </w:p>
        </w:tc>
        <w:tc>
          <w:tcPr>
            <w:tcW w:w="3567" w:type="dxa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3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E60" w:rsidTr="008776F8">
        <w:trPr>
          <w:jc w:val="center"/>
        </w:trPr>
        <w:tc>
          <w:tcPr>
            <w:tcW w:w="2386" w:type="dxa"/>
            <w:shd w:val="clear" w:color="auto" w:fill="A6A6A6" w:themeFill="background1" w:themeFillShade="A6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839286" r:id="rId18"/>
              </w:object>
            </w:r>
          </w:p>
        </w:tc>
        <w:tc>
          <w:tcPr>
            <w:tcW w:w="3567" w:type="dxa"/>
            <w:vAlign w:val="center"/>
          </w:tcPr>
          <w:p w:rsidR="00884E60" w:rsidRDefault="00884E60" w:rsidP="008776F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66775"/>
                  <wp:effectExtent l="19050" t="0" r="9525" b="0"/>
                  <wp:docPr id="4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1260EF" w:rsidRPr="00D808B7" w:rsidRDefault="001260E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1260EF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C6F" w:rsidRDefault="00224C6F" w:rsidP="00D35CE8">
      <w:pPr>
        <w:spacing w:after="0" w:line="240" w:lineRule="auto"/>
      </w:pPr>
      <w:r>
        <w:separator/>
      </w:r>
    </w:p>
  </w:endnote>
  <w:endnote w:type="continuationSeparator" w:id="1">
    <w:p w:rsidR="00224C6F" w:rsidRDefault="00224C6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C6F" w:rsidRDefault="00224C6F" w:rsidP="00D35CE8">
      <w:pPr>
        <w:spacing w:after="0" w:line="240" w:lineRule="auto"/>
      </w:pPr>
      <w:r>
        <w:separator/>
      </w:r>
    </w:p>
  </w:footnote>
  <w:footnote w:type="continuationSeparator" w:id="1">
    <w:p w:rsidR="00224C6F" w:rsidRDefault="00224C6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B7354"/>
    <w:multiLevelType w:val="hybridMultilevel"/>
    <w:tmpl w:val="FC143AA8"/>
    <w:lvl w:ilvl="0" w:tplc="88385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AF524D"/>
    <w:multiLevelType w:val="hybridMultilevel"/>
    <w:tmpl w:val="F858C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E23A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260E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C6F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35699"/>
    <w:rsid w:val="0085008D"/>
    <w:rsid w:val="008638B6"/>
    <w:rsid w:val="008676C3"/>
    <w:rsid w:val="00867B89"/>
    <w:rsid w:val="0087559C"/>
    <w:rsid w:val="00884E50"/>
    <w:rsid w:val="00884E6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37822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62049"/>
    <w:rsid w:val="00F72C29"/>
    <w:rsid w:val="00F7414D"/>
    <w:rsid w:val="00F81B7E"/>
    <w:rsid w:val="00F8555B"/>
    <w:rsid w:val="00F857F6"/>
    <w:rsid w:val="00FA3E6D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2018-12-20T15:57:00Z</dcterms:modified>
</cp:coreProperties>
</file>